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79" w:rsidRPr="007F25C9" w:rsidRDefault="00E52079" w:rsidP="00C07BFB">
      <w:pPr>
        <w:pStyle w:val="Nzev"/>
        <w:pBdr>
          <w:bottom w:val="none" w:sz="0" w:space="0" w:color="auto"/>
        </w:pBdr>
        <w:spacing w:before="240" w:after="240"/>
        <w:contextualSpacing w:val="0"/>
        <w:outlineLvl w:val="0"/>
        <w:rPr>
          <w:rFonts w:eastAsia="Verdana" w:cs="Times New Roman"/>
          <w:b/>
          <w:color w:val="000000" w:themeColor="text1"/>
          <w:sz w:val="32"/>
          <w:szCs w:val="32"/>
        </w:rPr>
      </w:pPr>
      <w:r w:rsidRPr="007F25C9">
        <w:rPr>
          <w:rFonts w:eastAsia="Verdana" w:cs="Times New Roman"/>
          <w:b/>
          <w:color w:val="000000" w:themeColor="text1"/>
          <w:sz w:val="32"/>
          <w:szCs w:val="32"/>
        </w:rPr>
        <w:t>Čestn</w:t>
      </w:r>
      <w:bookmarkStart w:id="0" w:name="_GoBack"/>
      <w:bookmarkEnd w:id="0"/>
      <w:r w:rsidRPr="007F25C9">
        <w:rPr>
          <w:rFonts w:eastAsia="Verdana" w:cs="Times New Roman"/>
          <w:b/>
          <w:color w:val="000000" w:themeColor="text1"/>
          <w:sz w:val="32"/>
          <w:szCs w:val="32"/>
        </w:rPr>
        <w:t>é prohlášení</w:t>
      </w:r>
      <w:r w:rsidR="00D44E0E">
        <w:rPr>
          <w:rFonts w:eastAsia="Verdana" w:cs="Times New Roman"/>
          <w:b/>
          <w:color w:val="000000" w:themeColor="text1"/>
          <w:sz w:val="32"/>
          <w:szCs w:val="32"/>
        </w:rPr>
        <w:t xml:space="preserve"> účastníka</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E72E45" w:rsidRPr="00E72E45">
        <w:rPr>
          <w:rFonts w:eastAsia="Times New Roman" w:cs="Times New Roman"/>
          <w:b/>
          <w:sz w:val="18"/>
          <w:szCs w:val="18"/>
          <w:lang w:eastAsia="cs-CZ"/>
        </w:rPr>
        <w:t>„Osazování mobilních toal</w:t>
      </w:r>
      <w:r w:rsidR="00E72E45">
        <w:rPr>
          <w:rFonts w:eastAsia="Times New Roman" w:cs="Times New Roman"/>
          <w:b/>
          <w:sz w:val="18"/>
          <w:szCs w:val="18"/>
          <w:lang w:eastAsia="cs-CZ"/>
        </w:rPr>
        <w:t>et v obvodu OŘ Praha 2022-2024</w:t>
      </w:r>
      <w:r w:rsidR="00E72E45" w:rsidRPr="00E72E45">
        <w:rPr>
          <w:rFonts w:eastAsia="Times New Roman" w:cs="Times New Roman"/>
          <w:b/>
          <w:sz w:val="18"/>
          <w:szCs w:val="18"/>
          <w:lang w:eastAsia="cs-CZ"/>
        </w:rPr>
        <w:t>“</w:t>
      </w:r>
      <w:r w:rsidRPr="00E72E45">
        <w:rPr>
          <w:rFonts w:eastAsia="Times New Roman" w:cs="Times New Roman"/>
          <w:sz w:val="18"/>
          <w:szCs w:val="18"/>
          <w:lang w:eastAsia="cs-CZ"/>
        </w:rPr>
        <w:t xml:space="preserve">, </w:t>
      </w:r>
      <w:proofErr w:type="gramStart"/>
      <w:r w:rsidRPr="00E72E45">
        <w:rPr>
          <w:rFonts w:eastAsia="Times New Roman" w:cs="Times New Roman"/>
          <w:sz w:val="18"/>
          <w:szCs w:val="18"/>
          <w:lang w:eastAsia="cs-CZ"/>
        </w:rPr>
        <w:t>č.j.</w:t>
      </w:r>
      <w:proofErr w:type="gramEnd"/>
      <w:r w:rsidRPr="00E72E45">
        <w:rPr>
          <w:rFonts w:eastAsia="Times New Roman" w:cs="Times New Roman"/>
          <w:sz w:val="18"/>
          <w:szCs w:val="18"/>
          <w:lang w:eastAsia="cs-CZ"/>
        </w:rPr>
        <w:t xml:space="preserve"> </w:t>
      </w:r>
      <w:r w:rsidR="00E72E45" w:rsidRPr="00E72E45">
        <w:rPr>
          <w:rFonts w:eastAsia="Times New Roman" w:cs="Times New Roman"/>
          <w:sz w:val="18"/>
          <w:szCs w:val="18"/>
          <w:lang w:eastAsia="cs-CZ"/>
        </w:rPr>
        <w:t>27772</w:t>
      </w:r>
      <w:r w:rsidR="00E72E45">
        <w:rPr>
          <w:rFonts w:eastAsia="Times New Roman" w:cs="Times New Roman"/>
          <w:sz w:val="18"/>
          <w:szCs w:val="18"/>
          <w:lang w:eastAsia="cs-CZ"/>
        </w:rPr>
        <w:t>/2022-SŽ-OŘ PHA-OVZ</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w:t>
      </w:r>
      <w:r w:rsidRPr="00385E2B">
        <w:rPr>
          <w:rFonts w:eastAsia="Verdana" w:cs="Times New Roman"/>
          <w:sz w:val="18"/>
          <w:szCs w:val="18"/>
        </w:rPr>
        <w:lastRenderedPageBreak/>
        <w:t>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E72E45" w:rsidP="005333BD">
    <w:pPr>
      <w:tabs>
        <w:tab w:val="center" w:pos="4536"/>
        <w:tab w:val="right" w:pos="9072"/>
      </w:tabs>
      <w:rPr>
        <w:rFonts w:eastAsia="Calibri" w:cstheme="minorHAnsi"/>
        <w:sz w:val="18"/>
        <w:szCs w:val="18"/>
      </w:rPr>
    </w:pPr>
    <w:r>
      <w:rPr>
        <w:rFonts w:eastAsia="Calibri" w:cstheme="minorHAnsi"/>
        <w:sz w:val="18"/>
        <w:szCs w:val="18"/>
      </w:rPr>
      <w:t>Příloha 10</w:t>
    </w:r>
    <w:r w:rsidR="007D58CA">
      <w:rPr>
        <w:rFonts w:eastAsia="Calibri" w:cstheme="minorHAnsi"/>
        <w:sz w:val="18"/>
        <w:szCs w:val="18"/>
      </w:rPr>
      <w:t xml:space="preserve"> Zadávací dokumentace</w:t>
    </w:r>
    <w:r w:rsidR="007A0B33" w:rsidRPr="009618D3">
      <w:rPr>
        <w:rFonts w:eastAsia="Calibri" w:cstheme="minorHAnsi"/>
        <w:sz w:val="18"/>
        <w:szCs w:val="18"/>
      </w:rPr>
      <w:t>:</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E72E4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5DC"/>
    <w:rsid w:val="00127826"/>
    <w:rsid w:val="003727EC"/>
    <w:rsid w:val="007A0B33"/>
    <w:rsid w:val="007D58CA"/>
    <w:rsid w:val="007F25C9"/>
    <w:rsid w:val="00BF6A6B"/>
    <w:rsid w:val="00C07BFB"/>
    <w:rsid w:val="00D44E0E"/>
    <w:rsid w:val="00E52079"/>
    <w:rsid w:val="00E72E45"/>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96895"/>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409</Words>
  <Characters>2416</Characters>
  <Application>Microsoft Office Word</Application>
  <DocSecurity>4</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Kaplanová Ivana</cp:lastModifiedBy>
  <cp:revision>2</cp:revision>
  <dcterms:created xsi:type="dcterms:W3CDTF">2022-07-26T08:43:00Z</dcterms:created>
  <dcterms:modified xsi:type="dcterms:W3CDTF">2022-07-26T08:43:00Z</dcterms:modified>
</cp:coreProperties>
</file>